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50E" w:rsidRPr="00B8750E" w:rsidRDefault="00B8750E" w:rsidP="00B8750E">
      <w:pPr>
        <w:spacing w:after="0" w:line="240" w:lineRule="auto"/>
        <w:rPr>
          <w:rFonts w:eastAsia="Times New Roman"/>
          <w:sz w:val="24"/>
          <w:szCs w:val="24"/>
        </w:rPr>
      </w:pPr>
      <w:bookmarkStart w:id="0" w:name="_GoBack"/>
      <w:bookmarkEnd w:id="0"/>
      <w:r w:rsidRPr="00B8750E">
        <w:rPr>
          <w:rFonts w:ascii="Arial" w:eastAsia="Times New Roman" w:hAnsi="Arial" w:cs="Arial"/>
          <w:color w:val="000000"/>
          <w:sz w:val="18"/>
          <w:szCs w:val="18"/>
        </w:rPr>
        <w:t>Mgt520 Final Term Current Paper (Feb 2011)</w:t>
      </w:r>
    </w:p>
    <w:p w:rsidR="00B8750E" w:rsidRPr="00B8750E" w:rsidRDefault="00B8750E" w:rsidP="00B8750E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B8750E" w:rsidRPr="00B8750E" w:rsidRDefault="00B8750E" w:rsidP="00B8750E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B8750E">
        <w:rPr>
          <w:rFonts w:ascii="Arial" w:eastAsia="Times New Roman" w:hAnsi="Arial" w:cs="Arial"/>
          <w:color w:val="000000"/>
          <w:sz w:val="18"/>
          <w:szCs w:val="18"/>
        </w:rPr>
        <w:t>Total 8 questions were containing in subjective portion &amp; I think 58 MCQ was given in objective portion.</w:t>
      </w:r>
      <w:r w:rsidRPr="00B8750E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B8750E">
        <w:rPr>
          <w:rFonts w:ascii="Arial" w:eastAsia="Times New Roman" w:hAnsi="Arial" w:cs="Arial"/>
          <w:color w:val="000000"/>
          <w:sz w:val="18"/>
          <w:szCs w:val="18"/>
        </w:rPr>
        <w:br/>
        <w:t xml:space="preserve">4 </w:t>
      </w:r>
      <w:proofErr w:type="gramStart"/>
      <w:r w:rsidRPr="00B8750E">
        <w:rPr>
          <w:rFonts w:ascii="Arial" w:eastAsia="Times New Roman" w:hAnsi="Arial" w:cs="Arial"/>
          <w:color w:val="000000"/>
          <w:sz w:val="18"/>
          <w:szCs w:val="18"/>
        </w:rPr>
        <w:t>question</w:t>
      </w:r>
      <w:proofErr w:type="gramEnd"/>
      <w:r w:rsidRPr="00B8750E">
        <w:rPr>
          <w:rFonts w:ascii="Arial" w:eastAsia="Times New Roman" w:hAnsi="Arial" w:cs="Arial"/>
          <w:color w:val="000000"/>
          <w:sz w:val="18"/>
          <w:szCs w:val="18"/>
        </w:rPr>
        <w:t xml:space="preserve"> was in paper &amp; each have 5 mark</w:t>
      </w:r>
      <w:r w:rsidRPr="00B8750E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B8750E">
        <w:rPr>
          <w:rFonts w:ascii="Arial" w:eastAsia="Times New Roman" w:hAnsi="Arial" w:cs="Arial"/>
          <w:color w:val="000000"/>
          <w:sz w:val="18"/>
          <w:szCs w:val="18"/>
        </w:rPr>
        <w:br/>
        <w:t>Question 1) Explain why do companies go for international business? (5 mark)</w:t>
      </w:r>
      <w:r w:rsidRPr="00B8750E">
        <w:rPr>
          <w:rFonts w:ascii="Arial" w:eastAsia="Times New Roman" w:hAnsi="Arial" w:cs="Arial"/>
          <w:color w:val="000000"/>
          <w:sz w:val="18"/>
          <w:szCs w:val="18"/>
        </w:rPr>
        <w:br/>
        <w:t>Question 2) what are the basic standards for advertise program? (5 mark)</w:t>
      </w:r>
      <w:r w:rsidRPr="00B8750E">
        <w:rPr>
          <w:rFonts w:ascii="Arial" w:eastAsia="Times New Roman" w:hAnsi="Arial" w:cs="Arial"/>
          <w:color w:val="000000"/>
          <w:sz w:val="18"/>
          <w:szCs w:val="18"/>
        </w:rPr>
        <w:br/>
        <w:t>Question 3) why do home countries discourage the outward FDI? (5 mark)</w:t>
      </w:r>
      <w:r w:rsidRPr="00B8750E">
        <w:rPr>
          <w:rFonts w:ascii="Arial" w:eastAsia="Times New Roman" w:hAnsi="Arial" w:cs="Arial"/>
          <w:color w:val="000000"/>
          <w:sz w:val="18"/>
          <w:szCs w:val="18"/>
        </w:rPr>
        <w:br/>
        <w:t>Question 4) Elaborate the several method of acquisition adopted by the foreign companies? (5 mark</w:t>
      </w:r>
      <w:proofErr w:type="gramStart"/>
      <w:r w:rsidRPr="00B8750E">
        <w:rPr>
          <w:rFonts w:ascii="Arial" w:eastAsia="Times New Roman" w:hAnsi="Arial" w:cs="Arial"/>
          <w:color w:val="000000"/>
          <w:sz w:val="18"/>
          <w:szCs w:val="18"/>
        </w:rPr>
        <w:t>)</w:t>
      </w:r>
      <w:proofErr w:type="gramEnd"/>
      <w:r w:rsidRPr="00B8750E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B8750E">
        <w:rPr>
          <w:rFonts w:ascii="Arial" w:eastAsia="Times New Roman" w:hAnsi="Arial" w:cs="Arial"/>
          <w:color w:val="000000"/>
          <w:sz w:val="18"/>
          <w:szCs w:val="18"/>
        </w:rPr>
        <w:br/>
        <w:t>4 questions was in paper &amp; each have 3 mark</w:t>
      </w:r>
      <w:r w:rsidRPr="00B8750E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B8750E">
        <w:rPr>
          <w:rFonts w:ascii="Arial" w:eastAsia="Times New Roman" w:hAnsi="Arial" w:cs="Arial"/>
          <w:color w:val="000000"/>
          <w:sz w:val="18"/>
          <w:szCs w:val="18"/>
        </w:rPr>
        <w:br/>
        <w:t>Question 5) Describe the (CERT) closer economic relation trade? (3 mark)</w:t>
      </w:r>
      <w:r w:rsidRPr="00B8750E">
        <w:rPr>
          <w:rFonts w:ascii="Arial" w:eastAsia="Times New Roman" w:hAnsi="Arial" w:cs="Arial"/>
          <w:color w:val="000000"/>
          <w:sz w:val="18"/>
          <w:szCs w:val="18"/>
        </w:rPr>
        <w:br/>
        <w:t>Question 6) what do you know about the treaty of Amsterdam? (3 mark)</w:t>
      </w:r>
      <w:r w:rsidRPr="00B8750E">
        <w:rPr>
          <w:rFonts w:ascii="Arial" w:eastAsia="Times New Roman" w:hAnsi="Arial" w:cs="Arial"/>
          <w:color w:val="000000"/>
          <w:sz w:val="18"/>
          <w:szCs w:val="18"/>
        </w:rPr>
        <w:br/>
        <w:t>Question 7) what are Country-of-origin facts? (3 mark)</w:t>
      </w:r>
      <w:r w:rsidRPr="00B8750E">
        <w:rPr>
          <w:rFonts w:ascii="Arial" w:eastAsia="Times New Roman" w:hAnsi="Arial" w:cs="Arial"/>
          <w:color w:val="000000"/>
          <w:sz w:val="18"/>
          <w:szCs w:val="18"/>
        </w:rPr>
        <w:br/>
        <w:t>Question 8) how can we classify import and export on the bases of nature of the product? (3 mark)</w:t>
      </w:r>
    </w:p>
    <w:p w:rsidR="00B8750E" w:rsidRDefault="00B8750E" w:rsidP="00B8750E">
      <w:pPr>
        <w:rPr>
          <w:rFonts w:ascii="Verdana" w:hAnsi="Verdana"/>
          <w:b/>
          <w:bCs/>
          <w:color w:val="333333"/>
          <w:szCs w:val="20"/>
          <w:shd w:val="clear" w:color="auto" w:fill="FAFAFA"/>
        </w:rPr>
      </w:pPr>
      <w:r w:rsidRPr="00B8750E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B8750E">
        <w:rPr>
          <w:rFonts w:ascii="Arial" w:eastAsia="Times New Roman" w:hAnsi="Arial" w:cs="Arial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 xml:space="preserve">Why is it important for a multinational firm to have legal consultancy? Give 3 </w:t>
      </w:r>
      <w:proofErr w:type="gramStart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reason</w:t>
      </w:r>
      <w:proofErr w:type="gramEnd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br/>
        <w:t xml:space="preserve">what are counter of </w:t>
      </w:r>
      <w:proofErr w:type="spellStart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origion</w:t>
      </w:r>
      <w:proofErr w:type="spellEnd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 xml:space="preserve"> effects?</w:t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br/>
      </w:r>
      <w:proofErr w:type="gramStart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what</w:t>
      </w:r>
      <w:proofErr w:type="gramEnd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 xml:space="preserve"> do you know about the extra-territoriality?</w:t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br/>
      </w:r>
      <w:r>
        <w:rPr>
          <w:rStyle w:val="ilad"/>
          <w:rFonts w:ascii="Verdana" w:hAnsi="Verdana"/>
          <w:b/>
          <w:bCs/>
          <w:color w:val="333333"/>
          <w:szCs w:val="20"/>
          <w:shd w:val="clear" w:color="auto" w:fill="FAFAFA"/>
        </w:rPr>
        <w:t>What are the</w:t>
      </w:r>
      <w:r>
        <w:rPr>
          <w:rStyle w:val="apple-converted-space"/>
          <w:rFonts w:ascii="Verdana" w:hAnsi="Verdana"/>
          <w:b/>
          <w:bCs/>
          <w:color w:val="333333"/>
          <w:szCs w:val="20"/>
          <w:shd w:val="clear" w:color="auto" w:fill="FAFAFA"/>
        </w:rPr>
        <w:t> </w:t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forward discount and forward premium?</w:t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br/>
        <w:t xml:space="preserve">David Ricardo's theory or comparatively advantage theory has some set up on minds.....give any five assumptions of </w:t>
      </w:r>
      <w:proofErr w:type="gramStart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that theories</w:t>
      </w:r>
      <w:proofErr w:type="gramEnd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?</w:t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br/>
      </w:r>
      <w:proofErr w:type="spellStart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Disscuss</w:t>
      </w:r>
      <w:proofErr w:type="spellEnd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 xml:space="preserve"> effect of </w:t>
      </w:r>
      <w:proofErr w:type="spellStart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non tariff</w:t>
      </w:r>
      <w:proofErr w:type="spellEnd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barriesrs</w:t>
      </w:r>
      <w:proofErr w:type="spellEnd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 xml:space="preserve"> on </w:t>
      </w:r>
      <w:proofErr w:type="spellStart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pricess</w:t>
      </w:r>
      <w:proofErr w:type="spellEnd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....?</w:t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br/>
        <w:t xml:space="preserve">What is TRIM and how does it </w:t>
      </w:r>
      <w:proofErr w:type="spellStart"/>
      <w:proofErr w:type="gramStart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effect</w:t>
      </w:r>
      <w:proofErr w:type="spellEnd"/>
      <w:proofErr w:type="gramEnd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 xml:space="preserve"> global trade?</w:t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br/>
        <w:t>What are the</w:t>
      </w:r>
      <w:r>
        <w:rPr>
          <w:rStyle w:val="apple-converted-space"/>
          <w:rFonts w:ascii="Verdana" w:hAnsi="Verdana"/>
          <w:b/>
          <w:bCs/>
          <w:color w:val="333333"/>
          <w:szCs w:val="20"/>
          <w:shd w:val="clear" w:color="auto" w:fill="FAFAFA"/>
        </w:rPr>
        <w:t> </w:t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major advantages of FDI..?</w:t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br/>
        <w:t>What are the</w:t>
      </w:r>
      <w:r>
        <w:rPr>
          <w:rStyle w:val="apple-converted-space"/>
          <w:rFonts w:ascii="Verdana" w:hAnsi="Verdana"/>
          <w:b/>
          <w:bCs/>
          <w:color w:val="333333"/>
          <w:szCs w:val="20"/>
          <w:shd w:val="clear" w:color="auto" w:fill="FAFAFA"/>
        </w:rPr>
        <w:t> </w:t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basic standards for advertising programs?</w:t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br/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br/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br/>
      </w:r>
      <w:proofErr w:type="gramStart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what</w:t>
      </w:r>
      <w:proofErr w:type="gramEnd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 xml:space="preserve"> is Internalization theory?</w:t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br/>
        <w:t>What do you know about multipoint competition?</w:t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br/>
        <w:t xml:space="preserve">What are </w:t>
      </w:r>
      <w:proofErr w:type="spellStart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Internationaly</w:t>
      </w:r>
      <w:proofErr w:type="spellEnd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 xml:space="preserve"> recognized methods of payments?</w:t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br/>
        <w:t>Why China is most</w:t>
      </w:r>
      <w:r>
        <w:rPr>
          <w:rStyle w:val="apple-converted-space"/>
          <w:rFonts w:ascii="Verdana" w:hAnsi="Verdana"/>
          <w:b/>
          <w:bCs/>
          <w:color w:val="333333"/>
          <w:szCs w:val="20"/>
          <w:shd w:val="clear" w:color="auto" w:fill="FAFAFA"/>
        </w:rPr>
        <w:t> </w:t>
      </w:r>
      <w:r>
        <w:rPr>
          <w:rStyle w:val="ilad"/>
          <w:rFonts w:ascii="Verdana" w:hAnsi="Verdana"/>
          <w:b/>
          <w:bCs/>
          <w:color w:val="333333"/>
          <w:szCs w:val="20"/>
          <w:shd w:val="clear" w:color="auto" w:fill="FAFAFA"/>
        </w:rPr>
        <w:t>fast growing</w:t>
      </w:r>
      <w:r>
        <w:rPr>
          <w:rStyle w:val="apple-converted-space"/>
          <w:rFonts w:ascii="Verdana" w:hAnsi="Verdana"/>
          <w:b/>
          <w:bCs/>
          <w:color w:val="333333"/>
          <w:szCs w:val="20"/>
          <w:shd w:val="clear" w:color="auto" w:fill="FAFAFA"/>
        </w:rPr>
        <w:t> </w:t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economy in the world in your views?</w:t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br/>
        <w:t xml:space="preserve">David Ricardo's theory or comparatively advantage theory has some set up on minds.....give any five assumptions of </w:t>
      </w:r>
      <w:proofErr w:type="gramStart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that theories</w:t>
      </w:r>
      <w:proofErr w:type="gramEnd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?</w:t>
      </w:r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br/>
        <w:t xml:space="preserve">What are different types of investment </w:t>
      </w:r>
      <w:proofErr w:type="gramStart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internationally ?</w:t>
      </w:r>
      <w:proofErr w:type="gramEnd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br/>
        <w:t xml:space="preserve">Marketing strategies play a key role in helping multinational enterprises (MNEs) to formulate an overall plan of action. </w:t>
      </w:r>
      <w:proofErr w:type="gramStart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>discuss</w:t>
      </w:r>
      <w:proofErr w:type="gramEnd"/>
      <w:r>
        <w:rPr>
          <w:rFonts w:ascii="Verdana" w:hAnsi="Verdana"/>
          <w:b/>
          <w:bCs/>
          <w:color w:val="333333"/>
          <w:szCs w:val="20"/>
          <w:shd w:val="clear" w:color="auto" w:fill="FAFAFA"/>
        </w:rPr>
        <w:t xml:space="preserve"> it ?</w:t>
      </w:r>
    </w:p>
    <w:p w:rsidR="00B8750E" w:rsidRDefault="00B8750E" w:rsidP="00B8750E">
      <w:r>
        <w:rPr>
          <w:rFonts w:ascii="Tahoma" w:hAnsi="Tahoma" w:cs="Tahoma"/>
          <w:b/>
          <w:bCs/>
          <w:i/>
          <w:iCs/>
          <w:color w:val="FF69B4"/>
          <w:sz w:val="18"/>
          <w:szCs w:val="18"/>
          <w:shd w:val="clear" w:color="auto" w:fill="FFFFFF"/>
        </w:rPr>
        <w:t>Q1. Import &amp; export</w:t>
      </w:r>
      <w:r>
        <w:rPr>
          <w:rFonts w:ascii="Tahoma" w:hAnsi="Tahoma" w:cs="Tahoma"/>
          <w:b/>
          <w:bCs/>
          <w:i/>
          <w:iCs/>
          <w:color w:val="FF69B4"/>
          <w:sz w:val="18"/>
          <w:szCs w:val="18"/>
        </w:rPr>
        <w:br/>
      </w:r>
      <w:r>
        <w:rPr>
          <w:rFonts w:ascii="Tahoma" w:hAnsi="Tahoma" w:cs="Tahoma"/>
          <w:b/>
          <w:bCs/>
          <w:i/>
          <w:iCs/>
          <w:color w:val="FF69B4"/>
          <w:sz w:val="18"/>
          <w:szCs w:val="18"/>
          <w:shd w:val="clear" w:color="auto" w:fill="FFFFFF"/>
        </w:rPr>
        <w:t xml:space="preserve">Q2. </w:t>
      </w:r>
      <w:proofErr w:type="gramStart"/>
      <w:r>
        <w:rPr>
          <w:rFonts w:ascii="Tahoma" w:hAnsi="Tahoma" w:cs="Tahoma"/>
          <w:b/>
          <w:bCs/>
          <w:i/>
          <w:iCs/>
          <w:color w:val="FF69B4"/>
          <w:sz w:val="18"/>
          <w:szCs w:val="18"/>
          <w:shd w:val="clear" w:color="auto" w:fill="FFFFFF"/>
        </w:rPr>
        <w:t>Internalization Theory</w:t>
      </w:r>
      <w:r>
        <w:rPr>
          <w:rFonts w:ascii="Tahoma" w:hAnsi="Tahoma" w:cs="Tahoma"/>
          <w:b/>
          <w:bCs/>
          <w:i/>
          <w:iCs/>
          <w:color w:val="FF69B4"/>
          <w:sz w:val="18"/>
          <w:szCs w:val="18"/>
        </w:rPr>
        <w:br/>
      </w:r>
      <w:r>
        <w:rPr>
          <w:rFonts w:ascii="Tahoma" w:hAnsi="Tahoma" w:cs="Tahoma"/>
          <w:b/>
          <w:bCs/>
          <w:i/>
          <w:iCs/>
          <w:color w:val="FF69B4"/>
          <w:sz w:val="18"/>
          <w:szCs w:val="18"/>
          <w:shd w:val="clear" w:color="auto" w:fill="FFFFFF"/>
        </w:rPr>
        <w:t>Q3.</w:t>
      </w:r>
      <w:proofErr w:type="gramEnd"/>
      <w:r>
        <w:rPr>
          <w:rFonts w:ascii="Tahoma" w:hAnsi="Tahoma" w:cs="Tahoma"/>
          <w:b/>
          <w:bCs/>
          <w:i/>
          <w:iCs/>
          <w:color w:val="FF69B4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b/>
          <w:bCs/>
          <w:i/>
          <w:iCs/>
          <w:color w:val="FF69B4"/>
          <w:sz w:val="18"/>
          <w:szCs w:val="18"/>
          <w:shd w:val="clear" w:color="auto" w:fill="FFFFFF"/>
        </w:rPr>
        <w:t>Regional Economic Interpretation</w:t>
      </w:r>
      <w:r>
        <w:rPr>
          <w:rFonts w:ascii="Tahoma" w:hAnsi="Tahoma" w:cs="Tahoma"/>
          <w:b/>
          <w:bCs/>
          <w:i/>
          <w:iCs/>
          <w:color w:val="FF69B4"/>
          <w:sz w:val="18"/>
          <w:szCs w:val="18"/>
        </w:rPr>
        <w:br/>
      </w:r>
      <w:r>
        <w:rPr>
          <w:rFonts w:ascii="Tahoma" w:hAnsi="Tahoma" w:cs="Tahoma"/>
          <w:b/>
          <w:bCs/>
          <w:i/>
          <w:iCs/>
          <w:color w:val="FF69B4"/>
          <w:sz w:val="18"/>
          <w:szCs w:val="18"/>
          <w:shd w:val="clear" w:color="auto" w:fill="FFFFFF"/>
        </w:rPr>
        <w:t>Q4.</w:t>
      </w:r>
      <w:proofErr w:type="gramEnd"/>
      <w:r>
        <w:rPr>
          <w:rFonts w:ascii="Tahoma" w:hAnsi="Tahoma" w:cs="Tahoma"/>
          <w:b/>
          <w:bCs/>
          <w:i/>
          <w:iCs/>
          <w:color w:val="FF69B4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b/>
          <w:bCs/>
          <w:i/>
          <w:iCs/>
          <w:color w:val="FF69B4"/>
          <w:sz w:val="18"/>
          <w:szCs w:val="18"/>
          <w:shd w:val="clear" w:color="auto" w:fill="FFFFFF"/>
        </w:rPr>
        <w:t>Gap Analysis</w:t>
      </w:r>
      <w:r>
        <w:rPr>
          <w:rFonts w:ascii="Tahoma" w:hAnsi="Tahoma" w:cs="Tahoma"/>
          <w:b/>
          <w:bCs/>
          <w:i/>
          <w:iCs/>
          <w:color w:val="FF69B4"/>
          <w:sz w:val="18"/>
          <w:szCs w:val="18"/>
        </w:rPr>
        <w:br/>
      </w:r>
      <w:r>
        <w:rPr>
          <w:rFonts w:ascii="Tahoma" w:hAnsi="Tahoma" w:cs="Tahoma"/>
          <w:b/>
          <w:bCs/>
          <w:i/>
          <w:iCs/>
          <w:color w:val="FF69B4"/>
          <w:sz w:val="18"/>
          <w:szCs w:val="18"/>
          <w:shd w:val="clear" w:color="auto" w:fill="FFFFFF"/>
        </w:rPr>
        <w:t>Q5.</w:t>
      </w:r>
      <w:proofErr w:type="gramEnd"/>
      <w:r>
        <w:rPr>
          <w:rFonts w:ascii="Tahoma" w:hAnsi="Tahoma" w:cs="Tahoma"/>
          <w:b/>
          <w:bCs/>
          <w:i/>
          <w:iCs/>
          <w:color w:val="FF69B4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b/>
          <w:bCs/>
          <w:i/>
          <w:iCs/>
          <w:color w:val="FF69B4"/>
          <w:sz w:val="18"/>
          <w:szCs w:val="18"/>
          <w:shd w:val="clear" w:color="auto" w:fill="FFFFFF"/>
        </w:rPr>
        <w:t>International Investment</w:t>
      </w:r>
      <w:r>
        <w:rPr>
          <w:rFonts w:ascii="Tahoma" w:hAnsi="Tahoma" w:cs="Tahoma"/>
          <w:b/>
          <w:bCs/>
          <w:i/>
          <w:iCs/>
          <w:color w:val="FF69B4"/>
          <w:sz w:val="18"/>
          <w:szCs w:val="18"/>
        </w:rPr>
        <w:br/>
      </w:r>
      <w:r>
        <w:rPr>
          <w:rFonts w:ascii="Tahoma" w:hAnsi="Tahoma" w:cs="Tahoma"/>
          <w:b/>
          <w:bCs/>
          <w:i/>
          <w:iCs/>
          <w:color w:val="FF69B4"/>
          <w:sz w:val="18"/>
          <w:szCs w:val="18"/>
          <w:shd w:val="clear" w:color="auto" w:fill="FFFFFF"/>
        </w:rPr>
        <w:t>Q6.</w:t>
      </w:r>
      <w:proofErr w:type="gramEnd"/>
      <w:r>
        <w:rPr>
          <w:rFonts w:ascii="Tahoma" w:hAnsi="Tahoma" w:cs="Tahoma"/>
          <w:b/>
          <w:bCs/>
          <w:i/>
          <w:iCs/>
          <w:color w:val="FF69B4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b/>
          <w:bCs/>
          <w:i/>
          <w:iCs/>
          <w:color w:val="FF69B4"/>
          <w:sz w:val="18"/>
          <w:szCs w:val="18"/>
          <w:shd w:val="clear" w:color="auto" w:fill="FFFFFF"/>
        </w:rPr>
        <w:t>GATT</w:t>
      </w:r>
      <w:r>
        <w:rPr>
          <w:rFonts w:ascii="Tahoma" w:hAnsi="Tahoma" w:cs="Tahoma"/>
          <w:b/>
          <w:bCs/>
          <w:i/>
          <w:iCs/>
          <w:color w:val="FF69B4"/>
          <w:sz w:val="18"/>
          <w:szCs w:val="18"/>
        </w:rPr>
        <w:br/>
      </w:r>
      <w:r>
        <w:rPr>
          <w:rFonts w:ascii="Tahoma" w:hAnsi="Tahoma" w:cs="Tahoma"/>
          <w:b/>
          <w:bCs/>
          <w:i/>
          <w:iCs/>
          <w:color w:val="FF69B4"/>
          <w:sz w:val="18"/>
          <w:szCs w:val="18"/>
          <w:shd w:val="clear" w:color="auto" w:fill="FFFFFF"/>
        </w:rPr>
        <w:t>Q7.</w:t>
      </w:r>
      <w:proofErr w:type="gramEnd"/>
      <w:r>
        <w:rPr>
          <w:rFonts w:ascii="Tahoma" w:hAnsi="Tahoma" w:cs="Tahoma"/>
          <w:b/>
          <w:bCs/>
          <w:i/>
          <w:iCs/>
          <w:color w:val="FF69B4"/>
          <w:sz w:val="18"/>
          <w:szCs w:val="18"/>
          <w:shd w:val="clear" w:color="auto" w:fill="FFFFFF"/>
        </w:rPr>
        <w:t xml:space="preserve"> Counter trade</w:t>
      </w:r>
      <w:proofErr w:type="gramStart"/>
      <w:r>
        <w:rPr>
          <w:rFonts w:ascii="Tahoma" w:hAnsi="Tahoma" w:cs="Tahoma"/>
          <w:b/>
          <w:bCs/>
          <w:i/>
          <w:iCs/>
          <w:color w:val="FF69B4"/>
          <w:sz w:val="18"/>
          <w:szCs w:val="18"/>
          <w:shd w:val="clear" w:color="auto" w:fill="FFFFFF"/>
        </w:rPr>
        <w:t>..</w:t>
      </w:r>
      <w:proofErr w:type="gramEnd"/>
    </w:p>
    <w:sectPr w:rsidR="00B875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50E"/>
    <w:rsid w:val="00762F86"/>
    <w:rsid w:val="00830A73"/>
    <w:rsid w:val="00890AA9"/>
    <w:rsid w:val="00AB5D9D"/>
    <w:rsid w:val="00B8750E"/>
    <w:rsid w:val="00DF20A4"/>
    <w:rsid w:val="00EA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Cs w:val="16"/>
        <w:lang w:val="en-US" w:eastAsia="en-US" w:bidi="ar-SA"/>
      </w:rPr>
    </w:rPrDefault>
    <w:pPrDefault>
      <w:pPr>
        <w:spacing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B8750E"/>
  </w:style>
  <w:style w:type="character" w:customStyle="1" w:styleId="apple-converted-space">
    <w:name w:val="apple-converted-space"/>
    <w:basedOn w:val="DefaultParagraphFont"/>
    <w:rsid w:val="00B8750E"/>
  </w:style>
  <w:style w:type="character" w:styleId="Hyperlink">
    <w:name w:val="Hyperlink"/>
    <w:basedOn w:val="DefaultParagraphFont"/>
    <w:uiPriority w:val="99"/>
    <w:semiHidden/>
    <w:unhideWhenUsed/>
    <w:rsid w:val="00B8750E"/>
    <w:rPr>
      <w:color w:val="0000FF"/>
      <w:u w:val="single"/>
    </w:rPr>
  </w:style>
  <w:style w:type="character" w:customStyle="1" w:styleId="ilad">
    <w:name w:val="il_ad"/>
    <w:basedOn w:val="DefaultParagraphFont"/>
    <w:rsid w:val="00B875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Cs w:val="16"/>
        <w:lang w:val="en-US" w:eastAsia="en-US" w:bidi="ar-SA"/>
      </w:rPr>
    </w:rPrDefault>
    <w:pPrDefault>
      <w:pPr>
        <w:spacing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B8750E"/>
  </w:style>
  <w:style w:type="character" w:customStyle="1" w:styleId="apple-converted-space">
    <w:name w:val="apple-converted-space"/>
    <w:basedOn w:val="DefaultParagraphFont"/>
    <w:rsid w:val="00B8750E"/>
  </w:style>
  <w:style w:type="character" w:styleId="Hyperlink">
    <w:name w:val="Hyperlink"/>
    <w:basedOn w:val="DefaultParagraphFont"/>
    <w:uiPriority w:val="99"/>
    <w:semiHidden/>
    <w:unhideWhenUsed/>
    <w:rsid w:val="00B8750E"/>
    <w:rPr>
      <w:color w:val="0000FF"/>
      <w:u w:val="single"/>
    </w:rPr>
  </w:style>
  <w:style w:type="character" w:customStyle="1" w:styleId="ilad">
    <w:name w:val="il_ad"/>
    <w:basedOn w:val="DefaultParagraphFont"/>
    <w:rsid w:val="00B875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zaman</dc:creator>
  <cp:lastModifiedBy>Ahmed</cp:lastModifiedBy>
  <cp:revision>4</cp:revision>
  <dcterms:created xsi:type="dcterms:W3CDTF">2013-05-21T14:41:00Z</dcterms:created>
  <dcterms:modified xsi:type="dcterms:W3CDTF">2013-07-25T19:03:00Z</dcterms:modified>
</cp:coreProperties>
</file>